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84" w:rsidRDefault="00F60559" w:rsidP="00A95688">
      <w:pPr>
        <w:tabs>
          <w:tab w:val="left" w:pos="1176"/>
        </w:tabs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о численности обучающихся, являющихся иностранными</w:t>
      </w:r>
      <w:r w:rsidR="00502AAC">
        <w:rPr>
          <w:rFonts w:ascii="Times New Roman" w:hAnsi="Times New Roman" w:cs="Times New Roman"/>
          <w:b/>
          <w:sz w:val="28"/>
          <w:u w:val="single"/>
        </w:rPr>
        <w:t xml:space="preserve"> гражданами</w:t>
      </w:r>
      <w:r>
        <w:rPr>
          <w:rFonts w:ascii="Times New Roman" w:hAnsi="Times New Roman" w:cs="Times New Roman"/>
          <w:b/>
          <w:sz w:val="28"/>
          <w:u w:val="single"/>
        </w:rPr>
        <w:t>, по каждой общеобр</w:t>
      </w:r>
      <w:r w:rsidR="00502AAC">
        <w:rPr>
          <w:rFonts w:ascii="Times New Roman" w:hAnsi="Times New Roman" w:cs="Times New Roman"/>
          <w:b/>
          <w:sz w:val="28"/>
          <w:u w:val="single"/>
        </w:rPr>
        <w:t>азовательной программе</w:t>
      </w:r>
    </w:p>
    <w:tbl>
      <w:tblPr>
        <w:tblStyle w:val="a3"/>
        <w:tblW w:w="10739" w:type="dxa"/>
        <w:tblInd w:w="-1168" w:type="dxa"/>
        <w:tblLook w:val="04A0" w:firstRow="1" w:lastRow="0" w:firstColumn="1" w:lastColumn="0" w:noHBand="0" w:noVBand="1"/>
      </w:tblPr>
      <w:tblGrid>
        <w:gridCol w:w="850"/>
        <w:gridCol w:w="7077"/>
        <w:gridCol w:w="2812"/>
      </w:tblGrid>
      <w:tr w:rsidR="00A4730F" w:rsidTr="00B06CAE">
        <w:trPr>
          <w:trHeight w:val="1651"/>
        </w:trPr>
        <w:tc>
          <w:tcPr>
            <w:tcW w:w="850" w:type="dxa"/>
          </w:tcPr>
          <w:p w:rsidR="00A4730F" w:rsidRDefault="00A4730F" w:rsidP="00B06C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7077" w:type="dxa"/>
          </w:tcPr>
          <w:p w:rsidR="00A4730F" w:rsidRDefault="00A4730F" w:rsidP="00502A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об</w:t>
            </w:r>
            <w:r w:rsidR="00502AAC">
              <w:rPr>
                <w:rFonts w:ascii="Times New Roman" w:hAnsi="Times New Roman" w:cs="Times New Roman"/>
                <w:b/>
                <w:sz w:val="28"/>
              </w:rPr>
              <w:t>щеобразовательной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программы</w:t>
            </w:r>
          </w:p>
        </w:tc>
        <w:tc>
          <w:tcPr>
            <w:tcW w:w="2812" w:type="dxa"/>
          </w:tcPr>
          <w:p w:rsidR="00A4730F" w:rsidRPr="009C33C9" w:rsidRDefault="00A4730F" w:rsidP="00502A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33C9">
              <w:rPr>
                <w:rFonts w:ascii="Times New Roman" w:hAnsi="Times New Roman" w:cs="Times New Roman"/>
                <w:b/>
                <w:sz w:val="28"/>
              </w:rPr>
              <w:t>численн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ость </w:t>
            </w:r>
            <w:r w:rsidRPr="00502AA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r w:rsidR="00502AAC" w:rsidRPr="00502AAC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r w:rsidR="00502AAC" w:rsidRPr="00502AAC">
              <w:rPr>
                <w:rFonts w:ascii="Times New Roman" w:hAnsi="Times New Roman" w:cs="Times New Roman"/>
                <w:b/>
                <w:sz w:val="28"/>
              </w:rPr>
              <w:t>являющихся иностранными гражданами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A4730F" w:rsidTr="00B06CAE">
        <w:trPr>
          <w:trHeight w:val="955"/>
        </w:trPr>
        <w:tc>
          <w:tcPr>
            <w:tcW w:w="850" w:type="dxa"/>
          </w:tcPr>
          <w:p w:rsidR="00A4730F" w:rsidRPr="00FB3305" w:rsidRDefault="00A4730F" w:rsidP="00B06C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77" w:type="dxa"/>
          </w:tcPr>
          <w:p w:rsidR="00A4730F" w:rsidRPr="00FB3305" w:rsidRDefault="00A4730F" w:rsidP="00B06C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FB3305">
              <w:rPr>
                <w:rFonts w:ascii="Times New Roman" w:hAnsi="Times New Roman" w:cs="Times New Roman"/>
                <w:sz w:val="28"/>
              </w:rPr>
              <w:t>бразовательная программа дошкольного образования МАДОУ д/с № 129</w:t>
            </w:r>
          </w:p>
        </w:tc>
        <w:tc>
          <w:tcPr>
            <w:tcW w:w="2812" w:type="dxa"/>
          </w:tcPr>
          <w:p w:rsidR="00A4730F" w:rsidRDefault="00502AAC" w:rsidP="00B06CAE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5</w:t>
            </w:r>
          </w:p>
        </w:tc>
      </w:tr>
      <w:tr w:rsidR="00A4730F" w:rsidTr="00B06CAE">
        <w:trPr>
          <w:trHeight w:val="445"/>
        </w:trPr>
        <w:tc>
          <w:tcPr>
            <w:tcW w:w="7927" w:type="dxa"/>
            <w:gridSpan w:val="2"/>
          </w:tcPr>
          <w:p w:rsidR="00A4730F" w:rsidRPr="00DF01B9" w:rsidRDefault="00A4730F" w:rsidP="00A4730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F01B9">
              <w:rPr>
                <w:rFonts w:ascii="Times New Roman" w:hAnsi="Times New Roman" w:cs="Times New Roman"/>
                <w:b/>
                <w:sz w:val="28"/>
              </w:rPr>
              <w:t>Всего</w:t>
            </w:r>
            <w:r>
              <w:t xml:space="preserve"> </w:t>
            </w:r>
            <w:r w:rsidRPr="00DF01B9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r w:rsidR="00502AAC">
              <w:rPr>
                <w:rFonts w:ascii="Times New Roman" w:hAnsi="Times New Roman" w:cs="Times New Roman"/>
                <w:b/>
                <w:sz w:val="28"/>
              </w:rPr>
              <w:t>,</w:t>
            </w:r>
            <w:r w:rsidRPr="00DF01B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502AAC" w:rsidRPr="00502AAC">
              <w:rPr>
                <w:rFonts w:ascii="Times New Roman" w:hAnsi="Times New Roman" w:cs="Times New Roman"/>
                <w:b/>
                <w:sz w:val="28"/>
              </w:rPr>
              <w:t>являющихся иностранными гражданами</w:t>
            </w:r>
          </w:p>
        </w:tc>
        <w:tc>
          <w:tcPr>
            <w:tcW w:w="2812" w:type="dxa"/>
          </w:tcPr>
          <w:p w:rsidR="00A4730F" w:rsidRDefault="00502AAC" w:rsidP="00B06CAE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5</w:t>
            </w:r>
            <w:bookmarkStart w:id="0" w:name="_GoBack"/>
            <w:bookmarkEnd w:id="0"/>
          </w:p>
        </w:tc>
      </w:tr>
    </w:tbl>
    <w:p w:rsidR="00A4730F" w:rsidRDefault="00A4730F" w:rsidP="00BA5B2B">
      <w:pPr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A4730F" w:rsidRDefault="00A4730F" w:rsidP="00BA5B2B">
      <w:pPr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E14D43" w:rsidRPr="00E14D43" w:rsidRDefault="00912F71" w:rsidP="00BA5B2B">
      <w:pPr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По состоянию на</w:t>
      </w:r>
      <w:r w:rsidR="00C11A3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A4730F">
        <w:rPr>
          <w:rFonts w:ascii="Times New Roman" w:hAnsi="Times New Roman" w:cs="Times New Roman"/>
          <w:b/>
          <w:sz w:val="28"/>
          <w:u w:val="single"/>
        </w:rPr>
        <w:t>март 2025</w:t>
      </w:r>
      <w:r w:rsidR="00BA5B2B">
        <w:rPr>
          <w:rFonts w:ascii="Times New Roman" w:hAnsi="Times New Roman" w:cs="Times New Roman"/>
          <w:b/>
          <w:sz w:val="28"/>
          <w:u w:val="single"/>
        </w:rPr>
        <w:t>г.</w:t>
      </w:r>
    </w:p>
    <w:sectPr w:rsidR="00E14D43" w:rsidRPr="00E1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91"/>
    <w:rsid w:val="00061155"/>
    <w:rsid w:val="000A7E09"/>
    <w:rsid w:val="001F4605"/>
    <w:rsid w:val="002724D0"/>
    <w:rsid w:val="002772D2"/>
    <w:rsid w:val="00293AF4"/>
    <w:rsid w:val="003F7711"/>
    <w:rsid w:val="00502AAC"/>
    <w:rsid w:val="0056156C"/>
    <w:rsid w:val="00793CCA"/>
    <w:rsid w:val="007B195A"/>
    <w:rsid w:val="00912F71"/>
    <w:rsid w:val="009333F4"/>
    <w:rsid w:val="0096106A"/>
    <w:rsid w:val="00971104"/>
    <w:rsid w:val="009C2A28"/>
    <w:rsid w:val="009C33C9"/>
    <w:rsid w:val="00A4730F"/>
    <w:rsid w:val="00A81891"/>
    <w:rsid w:val="00A95688"/>
    <w:rsid w:val="00AD2526"/>
    <w:rsid w:val="00AF77D1"/>
    <w:rsid w:val="00B27D04"/>
    <w:rsid w:val="00BA5B2B"/>
    <w:rsid w:val="00C11A30"/>
    <w:rsid w:val="00D3465E"/>
    <w:rsid w:val="00D539D5"/>
    <w:rsid w:val="00DF01B9"/>
    <w:rsid w:val="00E14D43"/>
    <w:rsid w:val="00E20C84"/>
    <w:rsid w:val="00EC008B"/>
    <w:rsid w:val="00F60559"/>
    <w:rsid w:val="00FB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2021-12-28T07:36:00Z</dcterms:created>
  <dcterms:modified xsi:type="dcterms:W3CDTF">2025-02-28T11:50:00Z</dcterms:modified>
</cp:coreProperties>
</file>