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A4" w:rsidRDefault="00892233" w:rsidP="003C1CA4">
      <w:pPr>
        <w:spacing w:after="0" w:line="271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8"/>
        </w:rPr>
        <w:t>Описание а</w:t>
      </w:r>
      <w:r w:rsidR="003C1CA4">
        <w:rPr>
          <w:rFonts w:ascii="Times New Roman" w:eastAsiaTheme="majorEastAsia" w:hAnsi="Times New Roman" w:cs="Times New Roman"/>
          <w:b/>
          <w:bCs/>
          <w:sz w:val="24"/>
          <w:szCs w:val="28"/>
        </w:rPr>
        <w:t xml:space="preserve">даптированной </w:t>
      </w:r>
      <w:r>
        <w:rPr>
          <w:rFonts w:ascii="Times New Roman" w:eastAsiaTheme="majorEastAsia" w:hAnsi="Times New Roman" w:cs="Times New Roman"/>
          <w:b/>
          <w:bCs/>
          <w:sz w:val="24"/>
          <w:szCs w:val="28"/>
        </w:rPr>
        <w:t>о</w:t>
      </w:r>
      <w:bookmarkStart w:id="0" w:name="_GoBack"/>
      <w:bookmarkEnd w:id="0"/>
      <w:r w:rsidR="003C1CA4">
        <w:rPr>
          <w:rFonts w:ascii="Times New Roman" w:eastAsiaTheme="majorEastAsia" w:hAnsi="Times New Roman" w:cs="Times New Roman"/>
          <w:b/>
          <w:bCs/>
          <w:sz w:val="24"/>
          <w:szCs w:val="28"/>
        </w:rPr>
        <w:t xml:space="preserve">бразовательной программы дошкольного образования </w:t>
      </w:r>
      <w:proofErr w:type="gramStart"/>
      <w:r w:rsidR="003C1CA4">
        <w:rPr>
          <w:rFonts w:ascii="Times New Roman" w:eastAsiaTheme="majorEastAsia" w:hAnsi="Times New Roman" w:cs="Times New Roman"/>
          <w:b/>
          <w:bCs/>
          <w:sz w:val="24"/>
          <w:szCs w:val="28"/>
        </w:rPr>
        <w:t>для</w:t>
      </w:r>
      <w:proofErr w:type="gramEnd"/>
      <w:r w:rsidR="003C1CA4">
        <w:rPr>
          <w:rFonts w:ascii="Times New Roman" w:eastAsiaTheme="majorEastAsia" w:hAnsi="Times New Roman" w:cs="Times New Roman"/>
          <w:b/>
          <w:bCs/>
          <w:sz w:val="24"/>
          <w:szCs w:val="28"/>
        </w:rPr>
        <w:t xml:space="preserve"> обучающихся с РАС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Основной целью деятельности МАДОУ г Калининграда детский сад № 129 (далее – Образовательное учреждение) является осуществление образовательной деятельности в группах общеразвивающей направленности по адаптированной образовательной  программе дошкольного образования для обучающихся с ограниченными возможностями здоровья с тяжелыми нарушениями речи. </w:t>
      </w:r>
      <w:proofErr w:type="gramEnd"/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          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Предметом деятельности Образовательного учреждения является: 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Реализация в группах общеразвивающей направленности адаптированной образовательной программы дошкольного образования для обучающихся с ограниченными возможностями здоровья с тяжелыми нарушениями речи (далее Программа); 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 -  Присмотр и уход за воспитанниками. </w:t>
      </w:r>
      <w:proofErr w:type="gramEnd"/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Дошкольное образование в Образовательном учреждении осуществляется в соответствии с настоящей Программой, разработанной на основании нормативно-правовых документов: 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Федеральный закон «Об образовании в Российской Федерации» от 29.12.2012 г. № 273-ФЗ 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(зарегистрировано  Министерством юстиции Российской Федерации 02.11.2022 г., регистрационный  № 70809) (в редакции от 29.12.2022 г.); 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Порядок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30.09.2022 г. № 874 (зарегистрировано Министерством юстиции Российской Федерации 02.11.2022 г., регистрационный номер 70809); 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г. 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№ 1155 (зарегистрировано Министерством юстиции Российской Федерации 14.11.2013 г., регистрационный № 30384) (в редакции от 21.01.2019 г.); 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-Приказ Министерства просвещения Российской Федерации от 24.11.2022 г.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(зарегистрировано Министерством юстиции Российской Федерации 27.01.2023 г., регистрационный № 72149) </w:t>
      </w:r>
      <w:proofErr w:type="gramEnd"/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Гигиенические нормативы -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Российской Федерации от 28 января 2021 г. № 2; 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>Санитарно-эпидемиологические требования - Санитарные правила СП 2.4.3648-20 «</w:t>
      </w:r>
      <w:proofErr w:type="spellStart"/>
      <w:r w:rsidRPr="00DF49FB">
        <w:rPr>
          <w:rFonts w:ascii="Times New Roman" w:eastAsia="Times New Roman" w:hAnsi="Times New Roman" w:cs="Times New Roman"/>
          <w:color w:val="000000"/>
          <w:sz w:val="24"/>
        </w:rPr>
        <w:t>Санитарноэпидемиологические</w:t>
      </w:r>
      <w:proofErr w:type="spellEnd"/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Российской Федерации от 28 сентября 2020 г. № 28; 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На основе федеральной адаптированной образовательной программы дошкольного образования для </w:t>
      </w:r>
      <w:proofErr w:type="gramStart"/>
      <w:r w:rsidRPr="00DF49FB">
        <w:rPr>
          <w:rFonts w:ascii="Times New Roman" w:eastAsia="Times New Roman" w:hAnsi="Times New Roman" w:cs="Times New Roman"/>
          <w:color w:val="000000"/>
          <w:sz w:val="24"/>
        </w:rPr>
        <w:t>обучающихся</w:t>
      </w:r>
      <w:proofErr w:type="gramEnd"/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с ограниченными возможностями здоровья. 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DF49FB" w:rsidRPr="00F67935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F67935">
        <w:rPr>
          <w:rFonts w:ascii="Times New Roman" w:eastAsia="Times New Roman" w:hAnsi="Times New Roman" w:cs="Times New Roman"/>
          <w:b/>
          <w:i/>
          <w:color w:val="000000"/>
          <w:sz w:val="24"/>
        </w:rPr>
        <w:t>Цель реализации Программы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lastRenderedPageBreak/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>обеспечение условий для дошкольного образования, определяемых общими и особыми потребностями обучающегося дошкольного возраста с ОВЗ (РАС), индивидуальными особенностями его развития и состояния здоровья.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DF49FB">
        <w:rPr>
          <w:rFonts w:ascii="Times New Roman" w:eastAsia="Times New Roman" w:hAnsi="Times New Roman" w:cs="Times New Roman"/>
          <w:color w:val="000000"/>
          <w:sz w:val="24"/>
        </w:rPr>
        <w:t>Программа содействует взаимопониманию и сотрудничеству между участниками образовательных отношений,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DF49FB" w:rsidRPr="00F67935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F67935">
        <w:rPr>
          <w:rFonts w:ascii="Times New Roman" w:eastAsia="Times New Roman" w:hAnsi="Times New Roman" w:cs="Times New Roman"/>
          <w:b/>
          <w:i/>
          <w:color w:val="000000"/>
          <w:sz w:val="24"/>
        </w:rPr>
        <w:t>Задачи реализации Программы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>реализация содержания Программы;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>коррекция недостатков психофизического развития обучающихся с ОВЗ (РАС);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>охрана и укрепление физического и психического здоровья обучающихся с ОВЗ (РАС), в том числе их эмоционального благополучия;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>обеспечение равных возможностей для полноценного развития ребенка с ОВЗ (РАС) в период дошкольного образования независимо от места проживания, пола, нации, языка, социального статуса;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(РАС) как субъекта отношений с педагогом, родителями (законными представителями), другими детьми;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>формирование общей культуры личности обучающихся с ОВЗ (РАС),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>формирование социокультурной среды, соответствующей психофизическим и индивидуальным особенностям развития обучающихся с ОВЗ (РАС);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DF49FB">
        <w:rPr>
          <w:rFonts w:ascii="Times New Roman" w:eastAsia="Times New Roman" w:hAnsi="Times New Roman" w:cs="Times New Roman"/>
          <w:color w:val="000000"/>
          <w:sz w:val="24"/>
        </w:rPr>
        <w:t>абилитации</w:t>
      </w:r>
      <w:proofErr w:type="spellEnd"/>
      <w:r w:rsidRPr="00DF49FB">
        <w:rPr>
          <w:rFonts w:ascii="Times New Roman" w:eastAsia="Times New Roman" w:hAnsi="Times New Roman" w:cs="Times New Roman"/>
          <w:color w:val="000000"/>
          <w:sz w:val="24"/>
        </w:rPr>
        <w:t>), охраны и укрепления здоровья обучающихся с ОВЗ (РАС);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>обеспечение преемственности целей, задач и содержания дошкольного и начального общего образования.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Программа направлена на разностороннее развитие детей младшего, среднего, старшего дошкольного возраста с учётом их возрастных и индивидуальных особенностей, в том числе достижение детьми уровня развития, необходимого и достаточного для успешного освоения ими образовательной программы, на основе индивидуального подхода. Определяет цель, задачи, планируемые результаты, содержание и организацию образовательного процесса на этапе дошкольного развития и дошкольного образования.  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        Программа сформирована как психолого-педагогическая поддержка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содержание и планируемые результаты в виде целевых ориентиров дошкольного образования). 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         Рамочный характер Программы раскрывается через представление общей модели образовательного процесса в образовательных организациях, возрастных нормативов развития, общих и особых образовательных потребностей обучающихся раннего и дошкольного возраста с ОВЗ,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областях.  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67935">
        <w:rPr>
          <w:rFonts w:ascii="Times New Roman" w:eastAsia="Times New Roman" w:hAnsi="Times New Roman" w:cs="Times New Roman"/>
          <w:b/>
          <w:i/>
          <w:color w:val="000000"/>
          <w:sz w:val="24"/>
        </w:rPr>
        <w:t>Содержание Программы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обеспечивает развитие личности, мотивации и способностей детей в различных видах деятельности и охватывает следующие направления развития и образования детей </w:t>
      </w:r>
      <w:proofErr w:type="gramStart"/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( </w:t>
      </w:r>
      <w:proofErr w:type="gramEnd"/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образовательные области):  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«Социально-коммуникативное развитие»; 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«Познавательное развитие»;  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«Речевое развитие»; 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>-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«Художественно-эстетическое развитие»; - «Физическое развитие». 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          Программа состоит из 3 основных разделов: </w:t>
      </w:r>
      <w:proofErr w:type="gramStart"/>
      <w:r w:rsidRPr="00DF49FB">
        <w:rPr>
          <w:rFonts w:ascii="Times New Roman" w:eastAsia="Times New Roman" w:hAnsi="Times New Roman" w:cs="Times New Roman"/>
          <w:color w:val="000000"/>
          <w:sz w:val="24"/>
        </w:rPr>
        <w:t>целевой</w:t>
      </w:r>
      <w:proofErr w:type="gramEnd"/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, содержательный и организационный, В каждом разделе отражается обязательная часть и часть, формируемая участниками образовательных отношений. 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 </w:t>
      </w:r>
    </w:p>
    <w:p w:rsidR="00DF49FB" w:rsidRPr="00DF49FB" w:rsidRDefault="00DF49FB" w:rsidP="00DF49FB">
      <w:pPr>
        <w:spacing w:after="0" w:line="271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          Объём обязательной части Программы не менее 60% от её общего объёма; части, формируемой участниками образовательных отношений, не более 40%.</w:t>
      </w:r>
    </w:p>
    <w:p w:rsidR="00DF49FB" w:rsidRPr="00DF49FB" w:rsidRDefault="00DF49FB" w:rsidP="00DF49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i/>
          <w:color w:val="000000"/>
          <w:sz w:val="24"/>
        </w:rPr>
        <w:t>Целевой раздел Программы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DF49FB" w:rsidRPr="00DF49FB" w:rsidRDefault="00DF49FB" w:rsidP="00DF49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 w:rsidRPr="00F67935">
        <w:rPr>
          <w:rFonts w:ascii="Times New Roman" w:eastAsia="Times New Roman" w:hAnsi="Times New Roman" w:cs="Times New Roman"/>
          <w:i/>
          <w:color w:val="000000"/>
          <w:sz w:val="24"/>
        </w:rPr>
        <w:t>Содержательный раздел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педагогом; характер взаимодействия с другими детьми; система отношений ребенка к миру, к другим людям, к себе самому;</w:t>
      </w:r>
      <w:proofErr w:type="gramEnd"/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DF49FB" w:rsidRPr="00DF49FB" w:rsidRDefault="00DF49FB" w:rsidP="00DF49FB">
      <w:pPr>
        <w:spacing w:after="0" w:line="271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F49FB">
        <w:rPr>
          <w:rFonts w:ascii="Times New Roman" w:eastAsia="Times New Roman" w:hAnsi="Times New Roman" w:cs="Times New Roman"/>
          <w:i/>
          <w:color w:val="000000"/>
          <w:sz w:val="24"/>
        </w:rPr>
        <w:t>Организационный раздел Программы</w:t>
      </w:r>
      <w:r w:rsidRPr="00DF49FB">
        <w:rPr>
          <w:rFonts w:ascii="Times New Roman" w:eastAsia="Times New Roman" w:hAnsi="Times New Roman" w:cs="Times New Roman"/>
          <w:color w:val="000000"/>
          <w:sz w:val="24"/>
        </w:rPr>
        <w:t xml:space="preserve"> содержит психолого-педагогические условия, обеспечивающие развитие ребенка с РАС, особенности организации предметно-пространственной развивающей образовательной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805C84" w:rsidRDefault="00805C84"/>
    <w:sectPr w:rsidR="0080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25"/>
    <w:rsid w:val="00172B25"/>
    <w:rsid w:val="003C1CA4"/>
    <w:rsid w:val="00805C84"/>
    <w:rsid w:val="00852593"/>
    <w:rsid w:val="00892233"/>
    <w:rsid w:val="00DF49FB"/>
    <w:rsid w:val="00F6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2023-10-19T12:37:00Z</dcterms:created>
  <dcterms:modified xsi:type="dcterms:W3CDTF">2024-08-16T15:03:00Z</dcterms:modified>
</cp:coreProperties>
</file>